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46" w:rsidRPr="00AB4746" w:rsidRDefault="00AB4746" w:rsidP="00AB4746">
      <w:pPr>
        <w:shd w:val="clear" w:color="auto" w:fill="FFFFFF"/>
        <w:spacing w:after="72" w:line="240" w:lineRule="auto"/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INFORME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es-ES"/>
        </w:rPr>
      </w:pPr>
      <w:r w:rsidRPr="00AB4746">
        <w:rPr>
          <w:rFonts w:ascii="Arial" w:eastAsia="Times New Roman" w:hAnsi="Arial" w:cs="Arial"/>
          <w:b/>
          <w:bCs/>
          <w:kern w:val="36"/>
          <w:sz w:val="34"/>
          <w:szCs w:val="34"/>
          <w:lang w:eastAsia="es-ES"/>
        </w:rPr>
        <w:t xml:space="preserve">Extraña amenaza a </w:t>
      </w:r>
      <w:proofErr w:type="spellStart"/>
      <w:r w:rsidRPr="00AB4746">
        <w:rPr>
          <w:rFonts w:ascii="Arial" w:eastAsia="Times New Roman" w:hAnsi="Arial" w:cs="Arial"/>
          <w:b/>
          <w:bCs/>
          <w:kern w:val="36"/>
          <w:sz w:val="34"/>
          <w:szCs w:val="34"/>
          <w:lang w:eastAsia="es-ES"/>
        </w:rPr>
        <w:t>lider</w:t>
      </w:r>
      <w:proofErr w:type="spellEnd"/>
      <w:r w:rsidRPr="00AB4746">
        <w:rPr>
          <w:rFonts w:ascii="Arial" w:eastAsia="Times New Roman" w:hAnsi="Arial" w:cs="Arial"/>
          <w:b/>
          <w:bCs/>
          <w:kern w:val="36"/>
          <w:sz w:val="34"/>
          <w:szCs w:val="34"/>
          <w:lang w:eastAsia="es-ES"/>
        </w:rPr>
        <w:t xml:space="preserve"> comunitario.</w:t>
      </w:r>
    </w:p>
    <w:p w:rsidR="00AB4746" w:rsidRPr="00AB4746" w:rsidRDefault="00AB4746" w:rsidP="00AB4746">
      <w:pPr>
        <w:shd w:val="clear" w:color="auto" w:fill="FFFFFF"/>
        <w:spacing w:before="120" w:after="72" w:line="240" w:lineRule="auto"/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CACARICA</w:t>
      </w:r>
    </w:p>
    <w:p w:rsidR="00AB4746" w:rsidRPr="00AB4746" w:rsidRDefault="00AB4746" w:rsidP="00AB4746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es-ES"/>
        </w:rPr>
      </w:pPr>
      <w:r w:rsidRPr="00AB4746">
        <w:rPr>
          <w:rFonts w:ascii="Arial" w:eastAsia="Times New Roman" w:hAnsi="Arial" w:cs="Arial"/>
          <w:sz w:val="24"/>
          <w:szCs w:val="24"/>
          <w:lang w:eastAsia="es-ES"/>
        </w:rPr>
        <w:t>Jueves 11 de febrero de 2016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Desde el pasado martes hasta hoy jueves</w:t>
      </w:r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br/>
        <w:t xml:space="preserve">el líder </w:t>
      </w:r>
      <w:proofErr w:type="spellStart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afrodescendiente</w:t>
      </w:r>
      <w:proofErr w:type="spellEnd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miembro de la Asociación CAVIDA, Marcos Velásquez, recibió en su celular a través de la red social </w:t>
      </w:r>
      <w:proofErr w:type="spellStart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whatsapp</w:t>
      </w:r>
      <w:proofErr w:type="spellEnd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varios mensajes de texto y un audio, enviado del número de teléfono 3207510014.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Las palabras donde refieren palabras soeces y amenazas en contra de su integridad física, "cuando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melotraigan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lo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boy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aponer q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mediga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eso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defrente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coscoria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” (...) "Dale yo ya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yetengo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tanbien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uvicado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”. (...)"estas equivocado de la vida si o no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gonoreita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pero no te azares yo tengo que cogerte y vamos a hablar de hombre a hombre no teme desesperes ya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tetengo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ubicado todos tus movimientos ya te los cono o”.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Marcos viene desarrollando diversas reuniones y actividades de denuncia frente a la situación en el Bajo Atrato Chocoano (cuencas de los ríos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Truandó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B4746">
        <w:rPr>
          <w:rFonts w:ascii="Arial" w:eastAsia="Times New Roman" w:hAnsi="Arial" w:cs="Arial"/>
          <w:sz w:val="24"/>
          <w:szCs w:val="24"/>
          <w:lang w:eastAsia="es-ES"/>
        </w:rPr>
        <w:t>Salaquí</w:t>
      </w:r>
      <w:proofErr w:type="spellEnd"/>
      <w:r w:rsidRPr="00AB4746">
        <w:rPr>
          <w:rFonts w:ascii="Arial" w:eastAsia="Times New Roman" w:hAnsi="Arial" w:cs="Arial"/>
          <w:sz w:val="24"/>
          <w:szCs w:val="24"/>
          <w:lang w:eastAsia="es-ES"/>
        </w:rPr>
        <w:t xml:space="preserve"> y Cacarica).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sz w:val="24"/>
          <w:szCs w:val="24"/>
          <w:lang w:eastAsia="es-ES"/>
        </w:rPr>
        <w:t>Bogotá, D.C. febrero 11 de 2016</w:t>
      </w:r>
    </w:p>
    <w:p w:rsidR="00AB4746" w:rsidRPr="00AB4746" w:rsidRDefault="00AB4746" w:rsidP="00AB4746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Comisión </w:t>
      </w:r>
      <w:proofErr w:type="spellStart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Intereclesial</w:t>
      </w:r>
      <w:proofErr w:type="spellEnd"/>
      <w:r w:rsidRPr="00AB474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Justicia y Paz</w:t>
      </w:r>
    </w:p>
    <w:p w:rsidR="00EB060B" w:rsidRPr="00AB4746" w:rsidRDefault="00EB060B"/>
    <w:sectPr w:rsidR="00EB060B" w:rsidRPr="00AB4746" w:rsidSect="00EB0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B4746"/>
    <w:rsid w:val="00AB4746"/>
    <w:rsid w:val="00EB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0B"/>
  </w:style>
  <w:style w:type="paragraph" w:styleId="Ttulo1">
    <w:name w:val="heading 1"/>
    <w:basedOn w:val="Normal"/>
    <w:link w:val="Ttulo1Car"/>
    <w:uiPriority w:val="9"/>
    <w:qFormat/>
    <w:rsid w:val="00AB4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474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surtitre">
    <w:name w:val="surtitre"/>
    <w:basedOn w:val="Normal"/>
    <w:rsid w:val="00AB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oustitre">
    <w:name w:val="soustitre"/>
    <w:basedOn w:val="Normal"/>
    <w:rsid w:val="00AB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B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B4746"/>
    <w:rPr>
      <w:color w:val="0000FF"/>
      <w:u w:val="single"/>
    </w:rPr>
  </w:style>
  <w:style w:type="character" w:customStyle="1" w:styleId="addthisseparator">
    <w:name w:val="addthis_separator"/>
    <w:basedOn w:val="Fuentedeprrafopredeter"/>
    <w:rsid w:val="00AB4746"/>
  </w:style>
  <w:style w:type="character" w:styleId="Textoennegrita">
    <w:name w:val="Strong"/>
    <w:basedOn w:val="Fuentedeprrafopredeter"/>
    <w:uiPriority w:val="22"/>
    <w:qFormat/>
    <w:rsid w:val="00AB4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0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7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CRD</cp:lastModifiedBy>
  <cp:revision>1</cp:revision>
  <dcterms:created xsi:type="dcterms:W3CDTF">2016-02-11T22:49:00Z</dcterms:created>
  <dcterms:modified xsi:type="dcterms:W3CDTF">2016-02-11T22:50:00Z</dcterms:modified>
</cp:coreProperties>
</file>